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0807" w:rsidRPr="00030807" w:rsidRDefault="00030807" w:rsidP="00030807">
      <w:pPr>
        <w:pStyle w:val="NormaleWeb"/>
        <w:jc w:val="both"/>
        <w:rPr>
          <w:b/>
          <w:bCs/>
          <w:sz w:val="22"/>
          <w:szCs w:val="22"/>
        </w:rPr>
      </w:pPr>
      <w:r w:rsidRPr="00030807">
        <w:rPr>
          <w:b/>
          <w:bCs/>
          <w:sz w:val="22"/>
          <w:szCs w:val="22"/>
        </w:rPr>
        <w:t xml:space="preserve">                                                                 </w:t>
      </w:r>
    </w:p>
    <w:p w:rsidR="00030807" w:rsidRPr="00030807" w:rsidRDefault="00030807" w:rsidP="00030807">
      <w:pPr>
        <w:jc w:val="center"/>
        <w:rPr>
          <w:rFonts w:ascii="Times New Roman" w:hAnsi="Times New Roman" w:cs="Times New Roman"/>
          <w:b/>
          <w:bCs/>
        </w:rPr>
      </w:pPr>
      <w:r w:rsidRPr="00030807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523DEEC" wp14:editId="6C2BD302">
            <wp:simplePos x="0" y="0"/>
            <wp:positionH relativeFrom="column">
              <wp:posOffset>2971800</wp:posOffset>
            </wp:positionH>
            <wp:positionV relativeFrom="paragraph">
              <wp:posOffset>-247015</wp:posOffset>
            </wp:positionV>
            <wp:extent cx="189865" cy="203200"/>
            <wp:effectExtent l="0" t="0" r="0" b="0"/>
            <wp:wrapSquare wrapText="bothSides"/>
            <wp:docPr id="2" name="Immagine 4" descr="Stemm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0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807">
        <w:rPr>
          <w:rFonts w:ascii="Times New Roman" w:hAnsi="Times New Roman" w:cs="Times New Roman"/>
          <w:b/>
          <w:bCs/>
        </w:rPr>
        <w:t>ISTITUTO COMPRENSIVO "DANTE ALIGHIERI"</w:t>
      </w:r>
    </w:p>
    <w:p w:rsidR="00030807" w:rsidRPr="00030807" w:rsidRDefault="00030807" w:rsidP="00030807">
      <w:pPr>
        <w:pStyle w:val="Titolo3"/>
        <w:rPr>
          <w:b w:val="0"/>
          <w:sz w:val="20"/>
        </w:rPr>
      </w:pPr>
      <w:r w:rsidRPr="00030807">
        <w:rPr>
          <w:b w:val="0"/>
          <w:sz w:val="20"/>
          <w:u w:val="none"/>
        </w:rPr>
        <w:t xml:space="preserve">Piazzale Maria Montessori,1- 62100 Macerata  </w:t>
      </w:r>
    </w:p>
    <w:p w:rsidR="00030807" w:rsidRPr="00030807" w:rsidRDefault="00030807" w:rsidP="00030807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80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30807">
        <w:rPr>
          <w:rFonts w:ascii="Times New Roman" w:hAnsi="Times New Roman" w:cs="Times New Roman"/>
          <w:sz w:val="20"/>
          <w:szCs w:val="20"/>
        </w:rPr>
        <w:t>Tel. 0733262100-</w:t>
      </w:r>
      <w:proofErr w:type="gramStart"/>
      <w:r w:rsidRPr="00030807">
        <w:rPr>
          <w:rFonts w:ascii="Times New Roman" w:hAnsi="Times New Roman" w:cs="Times New Roman"/>
          <w:sz w:val="20"/>
          <w:szCs w:val="20"/>
        </w:rPr>
        <w:t>262257</w:t>
      </w:r>
      <w:bookmarkStart w:id="0" w:name="_GoBack"/>
      <w:bookmarkEnd w:id="0"/>
      <w:r w:rsidRPr="00030807">
        <w:rPr>
          <w:rFonts w:ascii="Times New Roman" w:hAnsi="Times New Roman" w:cs="Times New Roman"/>
          <w:sz w:val="20"/>
          <w:szCs w:val="20"/>
        </w:rPr>
        <w:t xml:space="preserve">  fax</w:t>
      </w:r>
      <w:proofErr w:type="gramEnd"/>
      <w:r w:rsidRPr="00030807">
        <w:rPr>
          <w:rFonts w:ascii="Times New Roman" w:hAnsi="Times New Roman" w:cs="Times New Roman"/>
          <w:sz w:val="20"/>
          <w:szCs w:val="20"/>
        </w:rPr>
        <w:t xml:space="preserve"> 0733</w:t>
      </w:r>
      <w:r w:rsidRPr="00030807">
        <w:rPr>
          <w:rFonts w:ascii="Times New Roman" w:eastAsia="MS Mincho" w:hAnsi="Times New Roman" w:cs="Times New Roman"/>
          <w:color w:val="000000"/>
          <w:sz w:val="20"/>
          <w:szCs w:val="20"/>
          <w:lang w:eastAsia="ja-JP"/>
        </w:rPr>
        <w:t>267364</w:t>
      </w:r>
      <w:r w:rsidRPr="00030807">
        <w:rPr>
          <w:rFonts w:ascii="Times New Roman" w:hAnsi="Times New Roman" w:cs="Times New Roman"/>
          <w:sz w:val="20"/>
          <w:szCs w:val="20"/>
        </w:rPr>
        <w:t xml:space="preserve"> </w:t>
      </w:r>
      <w:r w:rsidRPr="0003080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30807" w:rsidRPr="00030807" w:rsidRDefault="00030807" w:rsidP="00030807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0807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6" w:history="1">
        <w:r w:rsidRPr="0003080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mcic833006@istruzione.it</w:t>
        </w:r>
      </w:hyperlink>
      <w:r w:rsidRPr="00030807">
        <w:rPr>
          <w:rFonts w:ascii="Times New Roman" w:hAnsi="Times New Roman" w:cs="Times New Roman"/>
          <w:sz w:val="20"/>
          <w:szCs w:val="20"/>
        </w:rPr>
        <w:t xml:space="preserve"> </w:t>
      </w:r>
      <w:r w:rsidRPr="00030807">
        <w:rPr>
          <w:rFonts w:ascii="Times New Roman" w:hAnsi="Times New Roman" w:cs="Times New Roman"/>
          <w:b/>
          <w:sz w:val="20"/>
          <w:szCs w:val="20"/>
        </w:rPr>
        <w:t xml:space="preserve">~ </w:t>
      </w:r>
      <w:hyperlink r:id="rId7" w:history="1">
        <w:r w:rsidRPr="0003080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mcic833006@pec.istruzione.it</w:t>
        </w:r>
      </w:hyperlink>
      <w:r w:rsidRPr="00030807">
        <w:rPr>
          <w:rFonts w:ascii="Times New Roman" w:hAnsi="Times New Roman" w:cs="Times New Roman"/>
          <w:b/>
          <w:sz w:val="20"/>
          <w:szCs w:val="20"/>
        </w:rPr>
        <w:t xml:space="preserve"> ~ </w:t>
      </w:r>
      <w:proofErr w:type="spellStart"/>
      <w:r w:rsidRPr="00030807">
        <w:rPr>
          <w:rFonts w:ascii="Times New Roman" w:hAnsi="Times New Roman" w:cs="Times New Roman"/>
          <w:sz w:val="20"/>
          <w:szCs w:val="20"/>
        </w:rPr>
        <w:t>sito:</w:t>
      </w:r>
      <w:hyperlink r:id="rId8" w:history="1">
        <w:r w:rsidRPr="00030807">
          <w:rPr>
            <w:rStyle w:val="Collegamentoipertestuale"/>
            <w:rFonts w:ascii="Times New Roman" w:hAnsi="Times New Roman" w:cs="Times New Roman"/>
            <w:b/>
            <w:sz w:val="20"/>
            <w:szCs w:val="20"/>
          </w:rPr>
          <w:t>www.alighierimacerata.edu.it</w:t>
        </w:r>
        <w:proofErr w:type="spellEnd"/>
      </w:hyperlink>
    </w:p>
    <w:p w:rsidR="00030807" w:rsidRPr="00030807" w:rsidRDefault="00030807" w:rsidP="00030807">
      <w:pPr>
        <w:jc w:val="center"/>
        <w:rPr>
          <w:rFonts w:ascii="Times New Roman" w:hAnsi="Times New Roman" w:cs="Times New Roman"/>
          <w:sz w:val="20"/>
          <w:szCs w:val="20"/>
        </w:rPr>
      </w:pPr>
      <w:r w:rsidRPr="00030807">
        <w:rPr>
          <w:rFonts w:ascii="Times New Roman" w:hAnsi="Times New Roman" w:cs="Times New Roman"/>
          <w:sz w:val="20"/>
          <w:szCs w:val="20"/>
        </w:rPr>
        <w:t xml:space="preserve">Cod. </w:t>
      </w:r>
      <w:proofErr w:type="spellStart"/>
      <w:r w:rsidRPr="00030807">
        <w:rPr>
          <w:rFonts w:ascii="Times New Roman" w:hAnsi="Times New Roman" w:cs="Times New Roman"/>
          <w:sz w:val="20"/>
          <w:szCs w:val="20"/>
        </w:rPr>
        <w:t>Mecc</w:t>
      </w:r>
      <w:proofErr w:type="spellEnd"/>
      <w:r w:rsidRPr="00030807">
        <w:rPr>
          <w:rFonts w:ascii="Times New Roman" w:hAnsi="Times New Roman" w:cs="Times New Roman"/>
          <w:sz w:val="20"/>
          <w:szCs w:val="20"/>
        </w:rPr>
        <w:t>.  MCIC</w:t>
      </w:r>
      <w:proofErr w:type="gramStart"/>
      <w:r w:rsidRPr="00030807">
        <w:rPr>
          <w:rFonts w:ascii="Times New Roman" w:hAnsi="Times New Roman" w:cs="Times New Roman"/>
          <w:sz w:val="20"/>
          <w:szCs w:val="20"/>
        </w:rPr>
        <w:t>833006  ~</w:t>
      </w:r>
      <w:proofErr w:type="gramEnd"/>
      <w:r w:rsidRPr="00030807">
        <w:rPr>
          <w:rFonts w:ascii="Times New Roman" w:hAnsi="Times New Roman" w:cs="Times New Roman"/>
          <w:sz w:val="20"/>
          <w:szCs w:val="20"/>
        </w:rPr>
        <w:t xml:space="preserve">  Cod. </w:t>
      </w:r>
      <w:proofErr w:type="spellStart"/>
      <w:r w:rsidRPr="00030807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030807">
        <w:rPr>
          <w:rFonts w:ascii="Times New Roman" w:hAnsi="Times New Roman" w:cs="Times New Roman"/>
          <w:sz w:val="20"/>
          <w:szCs w:val="20"/>
        </w:rPr>
        <w:t xml:space="preserve">.  93068480438 </w:t>
      </w:r>
      <w:proofErr w:type="spellStart"/>
      <w:r w:rsidRPr="00030807">
        <w:rPr>
          <w:rFonts w:ascii="Times New Roman" w:hAnsi="Times New Roman" w:cs="Times New Roman"/>
          <w:sz w:val="20"/>
          <w:szCs w:val="20"/>
        </w:rPr>
        <w:t>Cod.Fatturazione</w:t>
      </w:r>
      <w:proofErr w:type="spellEnd"/>
      <w:r w:rsidRPr="00030807">
        <w:rPr>
          <w:rFonts w:ascii="Times New Roman" w:hAnsi="Times New Roman" w:cs="Times New Roman"/>
          <w:sz w:val="20"/>
          <w:szCs w:val="20"/>
        </w:rPr>
        <w:t xml:space="preserve"> Elettronica UFDMX8</w:t>
      </w:r>
    </w:p>
    <w:p w:rsidR="00030807" w:rsidRPr="00030807" w:rsidRDefault="00030807" w:rsidP="0003080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07" w:rsidRDefault="00030807" w:rsidP="00030807">
      <w:pPr>
        <w:pStyle w:val="NormaleWeb"/>
        <w:jc w:val="center"/>
        <w:rPr>
          <w:b/>
          <w:bCs/>
          <w:color w:val="000007"/>
          <w:sz w:val="22"/>
          <w:szCs w:val="22"/>
        </w:rPr>
      </w:pPr>
    </w:p>
    <w:p w:rsidR="00030807" w:rsidRPr="00030807" w:rsidRDefault="00030807" w:rsidP="00030807">
      <w:pPr>
        <w:pStyle w:val="NormaleWeb"/>
        <w:jc w:val="center"/>
        <w:rPr>
          <w:b/>
          <w:bCs/>
          <w:color w:val="002060"/>
          <w:sz w:val="22"/>
          <w:szCs w:val="22"/>
        </w:rPr>
      </w:pPr>
      <w:r w:rsidRPr="00030807">
        <w:rPr>
          <w:b/>
          <w:bCs/>
          <w:color w:val="002060"/>
          <w:sz w:val="22"/>
          <w:szCs w:val="22"/>
        </w:rPr>
        <w:t xml:space="preserve">VALUTAZIONE </w:t>
      </w:r>
      <w:proofErr w:type="gramStart"/>
      <w:r w:rsidRPr="00030807">
        <w:rPr>
          <w:b/>
          <w:bCs/>
          <w:color w:val="002060"/>
          <w:sz w:val="22"/>
          <w:szCs w:val="22"/>
        </w:rPr>
        <w:t xml:space="preserve">FINALE </w:t>
      </w:r>
      <w:r w:rsidRPr="00030807">
        <w:rPr>
          <w:b/>
          <w:bCs/>
          <w:color w:val="002060"/>
          <w:sz w:val="22"/>
          <w:szCs w:val="22"/>
        </w:rPr>
        <w:t xml:space="preserve"> ESAME</w:t>
      </w:r>
      <w:proofErr w:type="gramEnd"/>
      <w:r w:rsidRPr="00030807">
        <w:rPr>
          <w:b/>
          <w:bCs/>
          <w:color w:val="002060"/>
          <w:sz w:val="22"/>
          <w:szCs w:val="22"/>
        </w:rPr>
        <w:t xml:space="preserve"> DI SATO CONCLUSIVO PRIMO CICLO DI ISTRUZIONE </w:t>
      </w:r>
      <w:r w:rsidRPr="00030807">
        <w:rPr>
          <w:b/>
          <w:bCs/>
          <w:color w:val="002060"/>
          <w:sz w:val="22"/>
          <w:szCs w:val="22"/>
        </w:rPr>
        <w:t>A.S. 2019</w:t>
      </w:r>
      <w:r w:rsidRPr="00030807">
        <w:rPr>
          <w:b/>
          <w:bCs/>
          <w:color w:val="002060"/>
          <w:sz w:val="22"/>
          <w:szCs w:val="22"/>
        </w:rPr>
        <w:t>-20</w:t>
      </w:r>
      <w:r w:rsidRPr="00030807">
        <w:rPr>
          <w:b/>
          <w:bCs/>
          <w:color w:val="002060"/>
          <w:sz w:val="22"/>
          <w:szCs w:val="22"/>
        </w:rPr>
        <w:t>20</w:t>
      </w:r>
    </w:p>
    <w:p w:rsidR="00030807" w:rsidRPr="00030807" w:rsidRDefault="00030807" w:rsidP="00030807">
      <w:pPr>
        <w:pStyle w:val="NormaleWeb"/>
        <w:jc w:val="center"/>
        <w:rPr>
          <w:sz w:val="22"/>
          <w:szCs w:val="22"/>
        </w:rPr>
      </w:pPr>
    </w:p>
    <w:p w:rsidR="00030807" w:rsidRDefault="00030807" w:rsidP="00030807">
      <w:pPr>
        <w:pStyle w:val="NormaleWeb"/>
        <w:rPr>
          <w:color w:val="000007"/>
          <w:sz w:val="22"/>
          <w:szCs w:val="22"/>
        </w:rPr>
      </w:pPr>
      <w:r>
        <w:rPr>
          <w:color w:val="000007"/>
          <w:sz w:val="22"/>
          <w:szCs w:val="22"/>
        </w:rPr>
        <w:t>Per la</w:t>
      </w:r>
      <w:r w:rsidRPr="00030807">
        <w:rPr>
          <w:color w:val="000007"/>
          <w:sz w:val="22"/>
          <w:szCs w:val="22"/>
        </w:rPr>
        <w:t xml:space="preserve"> valutazione finale </w:t>
      </w:r>
      <w:r w:rsidRPr="00030807">
        <w:rPr>
          <w:color w:val="000007"/>
          <w:sz w:val="22"/>
          <w:szCs w:val="22"/>
        </w:rPr>
        <w:t xml:space="preserve">dell’esame di Stato conclusivo del primo ciclo di istruzione </w:t>
      </w:r>
      <w:r>
        <w:rPr>
          <w:color w:val="000007"/>
          <w:sz w:val="22"/>
          <w:szCs w:val="22"/>
        </w:rPr>
        <w:t>nell</w:t>
      </w:r>
      <w:r w:rsidRPr="00030807">
        <w:rPr>
          <w:color w:val="000007"/>
          <w:sz w:val="22"/>
          <w:szCs w:val="22"/>
        </w:rPr>
        <w:t>’anno scolastico 2019</w:t>
      </w:r>
      <w:r w:rsidRPr="00030807">
        <w:rPr>
          <w:color w:val="000007"/>
          <w:sz w:val="22"/>
          <w:szCs w:val="22"/>
        </w:rPr>
        <w:t>-</w:t>
      </w:r>
      <w:r w:rsidRPr="00030807">
        <w:rPr>
          <w:color w:val="000007"/>
          <w:sz w:val="22"/>
          <w:szCs w:val="22"/>
        </w:rPr>
        <w:t>2020</w:t>
      </w:r>
      <w:r>
        <w:rPr>
          <w:color w:val="000007"/>
          <w:sz w:val="22"/>
          <w:szCs w:val="22"/>
        </w:rPr>
        <w:t xml:space="preserve"> si terranno in considerazione:</w:t>
      </w:r>
    </w:p>
    <w:p w:rsidR="00030807" w:rsidRDefault="00030807" w:rsidP="00030807">
      <w:pPr>
        <w:pStyle w:val="NormaleWeb"/>
        <w:numPr>
          <w:ilvl w:val="0"/>
          <w:numId w:val="1"/>
        </w:numPr>
        <w:rPr>
          <w:color w:val="000007"/>
          <w:sz w:val="22"/>
          <w:szCs w:val="22"/>
        </w:rPr>
      </w:pPr>
      <w:r w:rsidRPr="00030807">
        <w:rPr>
          <w:color w:val="000007"/>
          <w:sz w:val="22"/>
          <w:szCs w:val="22"/>
        </w:rPr>
        <w:t xml:space="preserve">valutazioni del </w:t>
      </w:r>
      <w:r>
        <w:rPr>
          <w:color w:val="000007"/>
          <w:sz w:val="22"/>
          <w:szCs w:val="22"/>
        </w:rPr>
        <w:t xml:space="preserve">secondo </w:t>
      </w:r>
      <w:r w:rsidRPr="00030807">
        <w:rPr>
          <w:color w:val="000007"/>
          <w:sz w:val="22"/>
          <w:szCs w:val="22"/>
        </w:rPr>
        <w:t>quadrimestre</w:t>
      </w:r>
      <w:r>
        <w:rPr>
          <w:color w:val="000007"/>
          <w:sz w:val="22"/>
          <w:szCs w:val="22"/>
        </w:rPr>
        <w:t xml:space="preserve"> del primo anno di scuola secondaria di I grado</w:t>
      </w:r>
    </w:p>
    <w:p w:rsidR="00030807" w:rsidRDefault="00030807" w:rsidP="00030807">
      <w:pPr>
        <w:pStyle w:val="NormaleWeb"/>
        <w:numPr>
          <w:ilvl w:val="0"/>
          <w:numId w:val="1"/>
        </w:numPr>
        <w:rPr>
          <w:color w:val="000007"/>
          <w:sz w:val="22"/>
          <w:szCs w:val="22"/>
        </w:rPr>
      </w:pPr>
      <w:r w:rsidRPr="00030807">
        <w:rPr>
          <w:color w:val="000007"/>
          <w:sz w:val="22"/>
          <w:szCs w:val="22"/>
        </w:rPr>
        <w:t xml:space="preserve">valutazioni del </w:t>
      </w:r>
      <w:r>
        <w:rPr>
          <w:color w:val="000007"/>
          <w:sz w:val="22"/>
          <w:szCs w:val="22"/>
        </w:rPr>
        <w:t xml:space="preserve">secondo </w:t>
      </w:r>
      <w:r w:rsidRPr="00030807">
        <w:rPr>
          <w:color w:val="000007"/>
          <w:sz w:val="22"/>
          <w:szCs w:val="22"/>
        </w:rPr>
        <w:t>quadrimestre</w:t>
      </w:r>
      <w:r>
        <w:rPr>
          <w:color w:val="000007"/>
          <w:sz w:val="22"/>
          <w:szCs w:val="22"/>
        </w:rPr>
        <w:t xml:space="preserve"> del </w:t>
      </w:r>
      <w:r>
        <w:rPr>
          <w:color w:val="000007"/>
          <w:sz w:val="22"/>
          <w:szCs w:val="22"/>
        </w:rPr>
        <w:t>secondo</w:t>
      </w:r>
      <w:r>
        <w:rPr>
          <w:color w:val="000007"/>
          <w:sz w:val="22"/>
          <w:szCs w:val="22"/>
        </w:rPr>
        <w:t xml:space="preserve"> anno di scuola secondaria di I grado</w:t>
      </w:r>
    </w:p>
    <w:p w:rsidR="00030807" w:rsidRDefault="00030807" w:rsidP="00030807">
      <w:pPr>
        <w:pStyle w:val="NormaleWeb"/>
        <w:numPr>
          <w:ilvl w:val="0"/>
          <w:numId w:val="1"/>
        </w:numPr>
        <w:rPr>
          <w:color w:val="000007"/>
          <w:sz w:val="22"/>
          <w:szCs w:val="22"/>
        </w:rPr>
      </w:pPr>
      <w:r w:rsidRPr="00030807">
        <w:rPr>
          <w:color w:val="000007"/>
          <w:sz w:val="22"/>
          <w:szCs w:val="22"/>
        </w:rPr>
        <w:t xml:space="preserve">valutazioni del </w:t>
      </w:r>
      <w:r>
        <w:rPr>
          <w:color w:val="000007"/>
          <w:sz w:val="22"/>
          <w:szCs w:val="22"/>
        </w:rPr>
        <w:t xml:space="preserve">primo e </w:t>
      </w:r>
      <w:r>
        <w:rPr>
          <w:color w:val="000007"/>
          <w:sz w:val="22"/>
          <w:szCs w:val="22"/>
        </w:rPr>
        <w:t xml:space="preserve">secondo </w:t>
      </w:r>
      <w:r w:rsidRPr="00030807">
        <w:rPr>
          <w:color w:val="000007"/>
          <w:sz w:val="22"/>
          <w:szCs w:val="22"/>
        </w:rPr>
        <w:t>quadrimestre</w:t>
      </w:r>
      <w:r>
        <w:rPr>
          <w:color w:val="000007"/>
          <w:sz w:val="22"/>
          <w:szCs w:val="22"/>
        </w:rPr>
        <w:t xml:space="preserve"> del </w:t>
      </w:r>
      <w:r>
        <w:rPr>
          <w:color w:val="000007"/>
          <w:sz w:val="22"/>
          <w:szCs w:val="22"/>
        </w:rPr>
        <w:t>terzo</w:t>
      </w:r>
      <w:r>
        <w:rPr>
          <w:color w:val="000007"/>
          <w:sz w:val="22"/>
          <w:szCs w:val="22"/>
        </w:rPr>
        <w:t xml:space="preserve"> anno di scuola secondaria di I grado</w:t>
      </w:r>
    </w:p>
    <w:p w:rsidR="00030807" w:rsidRDefault="00030807" w:rsidP="00030807">
      <w:pPr>
        <w:pStyle w:val="NormaleWeb"/>
        <w:numPr>
          <w:ilvl w:val="0"/>
          <w:numId w:val="1"/>
        </w:numPr>
        <w:rPr>
          <w:color w:val="000007"/>
          <w:sz w:val="22"/>
          <w:szCs w:val="22"/>
        </w:rPr>
      </w:pPr>
      <w:r>
        <w:rPr>
          <w:color w:val="000007"/>
          <w:sz w:val="22"/>
          <w:szCs w:val="22"/>
        </w:rPr>
        <w:t>elaborato</w:t>
      </w:r>
    </w:p>
    <w:p w:rsidR="00030807" w:rsidRDefault="00030807" w:rsidP="00030807">
      <w:pPr>
        <w:pStyle w:val="NormaleWeb"/>
        <w:ind w:left="720"/>
        <w:rPr>
          <w:color w:val="000007"/>
          <w:sz w:val="22"/>
          <w:szCs w:val="22"/>
        </w:rPr>
      </w:pPr>
    </w:p>
    <w:p w:rsidR="00030807" w:rsidRDefault="00030807" w:rsidP="00030807">
      <w:pPr>
        <w:pStyle w:val="NormaleWeb"/>
        <w:rPr>
          <w:color w:val="000007"/>
          <w:sz w:val="22"/>
          <w:szCs w:val="22"/>
        </w:rPr>
      </w:pPr>
    </w:p>
    <w:p w:rsidR="00030807" w:rsidRDefault="00030807" w:rsidP="00030807">
      <w:pPr>
        <w:pStyle w:val="NormaleWeb"/>
        <w:rPr>
          <w:color w:val="000007"/>
          <w:sz w:val="22"/>
          <w:szCs w:val="22"/>
        </w:rPr>
      </w:pPr>
    </w:p>
    <w:p w:rsidR="00030807" w:rsidRPr="00030807" w:rsidRDefault="00030807" w:rsidP="00030807">
      <w:pPr>
        <w:pStyle w:val="NormaleWeb"/>
        <w:rPr>
          <w:sz w:val="22"/>
          <w:szCs w:val="22"/>
        </w:rPr>
      </w:pPr>
      <w:r w:rsidRPr="00030807">
        <w:rPr>
          <w:color w:val="000007"/>
          <w:sz w:val="22"/>
          <w:szCs w:val="22"/>
        </w:rPr>
        <w:br/>
      </w:r>
    </w:p>
    <w:p w:rsidR="007B4A2C" w:rsidRPr="00030807" w:rsidRDefault="007B4A2C">
      <w:pPr>
        <w:rPr>
          <w:rFonts w:ascii="Times New Roman" w:hAnsi="Times New Roman" w:cs="Times New Roman"/>
          <w:sz w:val="22"/>
          <w:szCs w:val="22"/>
        </w:rPr>
      </w:pPr>
    </w:p>
    <w:sectPr w:rsidR="007B4A2C" w:rsidRPr="00030807" w:rsidSect="00B064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786458"/>
    <w:multiLevelType w:val="hybridMultilevel"/>
    <w:tmpl w:val="EE12C554"/>
    <w:lvl w:ilvl="0" w:tplc="BA70F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8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07"/>
    <w:rsid w:val="00020AA9"/>
    <w:rsid w:val="00030807"/>
    <w:rsid w:val="007B4A2C"/>
    <w:rsid w:val="00B0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B555"/>
  <w15:chartTrackingRefBased/>
  <w15:docId w15:val="{30BEC836-A005-6B40-A882-FFBF70F3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030807"/>
    <w:pPr>
      <w:keepNext/>
      <w:jc w:val="center"/>
      <w:outlineLvl w:val="2"/>
    </w:pPr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3080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30807"/>
    <w:rPr>
      <w:rFonts w:ascii="Times New Roman" w:eastAsia="Times New Roman" w:hAnsi="Times New Roman" w:cs="Times New Roman"/>
      <w:b/>
      <w:szCs w:val="20"/>
      <w:u w:val="single"/>
      <w:lang w:eastAsia="it-IT"/>
    </w:rPr>
  </w:style>
  <w:style w:type="character" w:styleId="Collegamentoipertestuale">
    <w:name w:val="Hyperlink"/>
    <w:rsid w:val="00030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ghierimacerat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33006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33006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Vecchioli</dc:creator>
  <cp:keywords/>
  <dc:description/>
  <cp:lastModifiedBy>Laura Vecchioli</cp:lastModifiedBy>
  <cp:revision>1</cp:revision>
  <dcterms:created xsi:type="dcterms:W3CDTF">2020-06-12T05:29:00Z</dcterms:created>
  <dcterms:modified xsi:type="dcterms:W3CDTF">2020-06-12T05:40:00Z</dcterms:modified>
</cp:coreProperties>
</file>